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873D79" w:rsidRDefault="001812C0" w:rsidP="00873D7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</w:p>
    <w:p w14:paraId="780D97D5" w14:textId="1A48C9A0" w:rsidR="001812C0" w:rsidRPr="00873D79" w:rsidRDefault="001812C0" w:rsidP="00873D7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73D79">
        <w:rPr>
          <w:b/>
          <w:bCs/>
          <w:color w:val="242424"/>
          <w:sz w:val="28"/>
          <w:szCs w:val="28"/>
        </w:rPr>
        <w:t>Comunicato stampa</w:t>
      </w:r>
    </w:p>
    <w:p w14:paraId="3FD3E4C5" w14:textId="77777777" w:rsidR="002F2283" w:rsidRPr="002F2283" w:rsidRDefault="001812C0" w:rsidP="002F2283">
      <w:pPr>
        <w:pStyle w:val="s2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2F2283">
        <w:rPr>
          <w:rFonts w:asciiTheme="minorHAnsi" w:hAnsiTheme="minorHAnsi" w:cstheme="minorHAnsi"/>
        </w:rPr>
        <w:br/>
      </w:r>
      <w:r w:rsidR="002F2283" w:rsidRPr="002F2283">
        <w:rPr>
          <w:rStyle w:val="s3"/>
          <w:rFonts w:asciiTheme="minorHAnsi" w:hAnsiTheme="minorHAnsi" w:cstheme="minorHAnsi"/>
          <w:b/>
          <w:bCs/>
          <w:sz w:val="28"/>
          <w:szCs w:val="28"/>
        </w:rPr>
        <w:t>Fieg, plauso per le parole del Presidente Mattarella sulla stampa libera</w:t>
      </w:r>
    </w:p>
    <w:p w14:paraId="3EFC40E5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E52572C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7E725D9" w14:textId="0EDF8A75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Roma, 20 marzo 2024 - </w:t>
      </w:r>
      <w:r w:rsidRPr="002F2283">
        <w:rPr>
          <w:rFonts w:asciiTheme="minorHAnsi" w:hAnsiTheme="minorHAnsi" w:cstheme="minorHAnsi"/>
        </w:rPr>
        <w:t>“La Fieg rinnova alle Istituzioni, Governo e Parlamento, la richiesta di una legge sull’editoria che, come già fatto nel passato, riprenda, armonizzi e rafforzi gli interventi di sostegno al settore, così da assicurare ai cittadini una informazione di qualità, indipendente e libera da condizionamenti e pressioni di ogni tipo. Le ultime dichiarazioni del Presidente della Repubblica, con la richiesta di rimuovere gli ostacoli alla libertà di informazione ovunque si manifestino, non possono restare inascoltate”.</w:t>
      </w:r>
    </w:p>
    <w:p w14:paraId="29A3E135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0F036CE6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F2283">
        <w:rPr>
          <w:rFonts w:asciiTheme="minorHAnsi" w:hAnsiTheme="minorHAnsi" w:cstheme="minorHAnsi"/>
        </w:rPr>
        <w:t>Ha così commentato le affermazioni del Presidente Mattarella il Presidente della Fieg, Andrea Riffeser Monti.</w:t>
      </w:r>
    </w:p>
    <w:p w14:paraId="11756157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F23F968" w14:textId="08D43C66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F2283">
        <w:rPr>
          <w:rFonts w:asciiTheme="minorHAnsi" w:hAnsiTheme="minorHAnsi" w:cstheme="minorHAnsi"/>
        </w:rPr>
        <w:t xml:space="preserve">“La stampa è presidio essenziale alla libertà e pilastro della vita democratica. Per garantire tale ruolo le imprese che operano nell’informazione cartacea e nella </w:t>
      </w:r>
      <w:proofErr w:type="gramStart"/>
      <w:r w:rsidRPr="002F2283">
        <w:rPr>
          <w:rFonts w:asciiTheme="minorHAnsi" w:hAnsiTheme="minorHAnsi" w:cstheme="minorHAnsi"/>
        </w:rPr>
        <w:t>Rete</w:t>
      </w:r>
      <w:r w:rsidR="006D3024">
        <w:rPr>
          <w:rFonts w:asciiTheme="minorHAnsi" w:hAnsiTheme="minorHAnsi" w:cstheme="minorHAnsi"/>
        </w:rPr>
        <w:t xml:space="preserve"> </w:t>
      </w:r>
      <w:r w:rsidRPr="002F2283">
        <w:rPr>
          <w:rFonts w:asciiTheme="minorHAnsi" w:hAnsiTheme="minorHAnsi" w:cstheme="minorHAnsi"/>
        </w:rPr>
        <w:t> devono</w:t>
      </w:r>
      <w:proofErr w:type="gramEnd"/>
      <w:r w:rsidRPr="002F2283">
        <w:rPr>
          <w:rFonts w:asciiTheme="minorHAnsi" w:hAnsiTheme="minorHAnsi" w:cstheme="minorHAnsi"/>
        </w:rPr>
        <w:t xml:space="preserve"> avere bilanci economicamente sostenibili“</w:t>
      </w:r>
      <w:r>
        <w:rPr>
          <w:rFonts w:asciiTheme="minorHAnsi" w:hAnsiTheme="minorHAnsi" w:cstheme="minorHAnsi"/>
        </w:rPr>
        <w:t>.</w:t>
      </w:r>
    </w:p>
    <w:p w14:paraId="0223EA78" w14:textId="77777777" w:rsidR="002F2283" w:rsidRPr="002F2283" w:rsidRDefault="002F2283" w:rsidP="002F2283">
      <w:pPr>
        <w:pStyle w:val="s2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2F2283">
        <w:rPr>
          <w:rFonts w:asciiTheme="minorHAnsi" w:hAnsiTheme="minorHAnsi" w:cstheme="minorHAnsi"/>
        </w:rPr>
        <w:t> </w:t>
      </w:r>
    </w:p>
    <w:p w14:paraId="36E6AF59" w14:textId="77777777" w:rsidR="002F2283" w:rsidRPr="002F2283" w:rsidRDefault="002F2283" w:rsidP="002F2283">
      <w:pPr>
        <w:spacing w:after="0" w:line="276" w:lineRule="auto"/>
        <w:rPr>
          <w:rFonts w:cstheme="minorHAnsi"/>
          <w:sz w:val="24"/>
          <w:szCs w:val="24"/>
        </w:rPr>
      </w:pPr>
      <w:r w:rsidRPr="002F2283">
        <w:rPr>
          <w:rFonts w:cstheme="minorHAnsi"/>
          <w:sz w:val="24"/>
          <w:szCs w:val="24"/>
        </w:rPr>
        <w:t> </w:t>
      </w:r>
    </w:p>
    <w:p w14:paraId="202611BD" w14:textId="4AE1B430" w:rsidR="001812C0" w:rsidRPr="00A04E0E" w:rsidRDefault="001812C0" w:rsidP="002F2283">
      <w:pPr>
        <w:jc w:val="center"/>
        <w:rPr>
          <w:sz w:val="24"/>
          <w:szCs w:val="24"/>
        </w:rPr>
      </w:pPr>
    </w:p>
    <w:sectPr w:rsidR="001812C0" w:rsidRPr="00A0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E17B9"/>
    <w:rsid w:val="002F2283"/>
    <w:rsid w:val="00394547"/>
    <w:rsid w:val="006D3024"/>
    <w:rsid w:val="00827538"/>
    <w:rsid w:val="00873D79"/>
    <w:rsid w:val="00A04E0E"/>
    <w:rsid w:val="00A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customStyle="1" w:styleId="s2">
    <w:name w:val="s2"/>
    <w:basedOn w:val="Normale"/>
    <w:rsid w:val="002F228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s3">
    <w:name w:val="s3"/>
    <w:basedOn w:val="Carpredefinitoparagrafo"/>
    <w:rsid w:val="002F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6</cp:revision>
  <dcterms:created xsi:type="dcterms:W3CDTF">2024-03-20T11:42:00Z</dcterms:created>
  <dcterms:modified xsi:type="dcterms:W3CDTF">2024-03-20T12:12:00Z</dcterms:modified>
</cp:coreProperties>
</file>